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EFA" w:rsidRPr="00170EFA" w:rsidRDefault="00170EFA" w:rsidP="00170EFA">
      <w:pPr>
        <w:pStyle w:val="a3"/>
        <w:rPr>
          <w:sz w:val="24"/>
        </w:rPr>
      </w:pPr>
      <w:r>
        <w:rPr>
          <w:noProof/>
        </w:rPr>
        <w:drawing>
          <wp:anchor distT="0" distB="0" distL="114300" distR="114300" simplePos="0" relativeHeight="251658240" behindDoc="0" locked="0" layoutInCell="0" allowOverlap="1">
            <wp:simplePos x="0" y="0"/>
            <wp:positionH relativeFrom="column">
              <wp:posOffset>2811780</wp:posOffset>
            </wp:positionH>
            <wp:positionV relativeFrom="paragraph">
              <wp:posOffset>114300</wp:posOffset>
            </wp:positionV>
            <wp:extent cx="800100" cy="733425"/>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800100" cy="733425"/>
                    </a:xfrm>
                    <a:prstGeom prst="rect">
                      <a:avLst/>
                    </a:prstGeom>
                    <a:noFill/>
                  </pic:spPr>
                </pic:pic>
              </a:graphicData>
            </a:graphic>
          </wp:anchor>
        </w:drawing>
      </w:r>
      <w:r>
        <w:rPr>
          <w:b/>
          <w:sz w:val="24"/>
        </w:rPr>
        <w:t xml:space="preserve">      </w:t>
      </w:r>
      <w:r w:rsidRPr="00170EFA">
        <w:rPr>
          <w:sz w:val="24"/>
        </w:rPr>
        <w:t xml:space="preserve">Российская Федерация                                                                      Россия </w:t>
      </w:r>
      <w:proofErr w:type="spellStart"/>
      <w:r w:rsidRPr="00170EFA">
        <w:rPr>
          <w:sz w:val="24"/>
        </w:rPr>
        <w:t>Федерациязы</w:t>
      </w:r>
      <w:proofErr w:type="spellEnd"/>
    </w:p>
    <w:p w:rsidR="00170EFA" w:rsidRPr="00170EFA" w:rsidRDefault="00170EFA" w:rsidP="00170EFA">
      <w:pPr>
        <w:pStyle w:val="1"/>
        <w:jc w:val="left"/>
        <w:rPr>
          <w:sz w:val="24"/>
        </w:rPr>
      </w:pPr>
      <w:r w:rsidRPr="00170EFA">
        <w:rPr>
          <w:sz w:val="24"/>
        </w:rPr>
        <w:t xml:space="preserve">       Сельская администрация                                                                Алтай </w:t>
      </w:r>
      <w:proofErr w:type="spellStart"/>
      <w:r w:rsidRPr="00170EFA">
        <w:rPr>
          <w:sz w:val="24"/>
        </w:rPr>
        <w:t>Республиканын</w:t>
      </w:r>
      <w:proofErr w:type="spellEnd"/>
    </w:p>
    <w:p w:rsidR="00170EFA" w:rsidRPr="00170EFA" w:rsidRDefault="00170EFA" w:rsidP="00170EFA">
      <w:pPr>
        <w:pStyle w:val="1"/>
        <w:jc w:val="left"/>
        <w:rPr>
          <w:sz w:val="24"/>
        </w:rPr>
      </w:pPr>
      <w:r w:rsidRPr="00170EFA">
        <w:rPr>
          <w:sz w:val="24"/>
        </w:rPr>
        <w:t xml:space="preserve">       </w:t>
      </w:r>
      <w:proofErr w:type="spellStart"/>
      <w:r w:rsidRPr="00170EFA">
        <w:rPr>
          <w:sz w:val="24"/>
        </w:rPr>
        <w:t>Балыктуюльского</w:t>
      </w:r>
      <w:proofErr w:type="spellEnd"/>
      <w:r w:rsidRPr="00170EFA">
        <w:rPr>
          <w:sz w:val="24"/>
        </w:rPr>
        <w:t xml:space="preserve"> сельского                                                                    </w:t>
      </w:r>
      <w:proofErr w:type="spellStart"/>
      <w:r w:rsidRPr="00170EFA">
        <w:rPr>
          <w:sz w:val="24"/>
        </w:rPr>
        <w:t>Улаган</w:t>
      </w:r>
      <w:proofErr w:type="spellEnd"/>
      <w:r w:rsidRPr="00170EFA">
        <w:rPr>
          <w:sz w:val="24"/>
        </w:rPr>
        <w:t xml:space="preserve"> </w:t>
      </w:r>
      <w:proofErr w:type="spellStart"/>
      <w:r w:rsidRPr="00170EFA">
        <w:rPr>
          <w:sz w:val="24"/>
        </w:rPr>
        <w:t>аймагындагы</w:t>
      </w:r>
      <w:proofErr w:type="spellEnd"/>
    </w:p>
    <w:p w:rsidR="00170EFA" w:rsidRPr="00170EFA" w:rsidRDefault="00170EFA" w:rsidP="00170EFA">
      <w:pPr>
        <w:pStyle w:val="1"/>
        <w:jc w:val="left"/>
        <w:rPr>
          <w:sz w:val="24"/>
        </w:rPr>
      </w:pPr>
      <w:r w:rsidRPr="00170EFA">
        <w:rPr>
          <w:sz w:val="24"/>
        </w:rPr>
        <w:t xml:space="preserve">                 поселения                                                                                        </w:t>
      </w:r>
      <w:proofErr w:type="spellStart"/>
      <w:r w:rsidRPr="00170EFA">
        <w:rPr>
          <w:sz w:val="24"/>
        </w:rPr>
        <w:t>Балыкту</w:t>
      </w:r>
      <w:proofErr w:type="spellEnd"/>
      <w:proofErr w:type="gramStart"/>
      <w:r w:rsidRPr="00170EFA">
        <w:rPr>
          <w:sz w:val="24"/>
          <w:lang w:val="en-US"/>
        </w:rPr>
        <w:t>j</w:t>
      </w:r>
      <w:proofErr w:type="spellStart"/>
      <w:proofErr w:type="gramEnd"/>
      <w:r w:rsidRPr="00170EFA">
        <w:rPr>
          <w:sz w:val="24"/>
        </w:rPr>
        <w:t>ул</w:t>
      </w:r>
      <w:proofErr w:type="spellEnd"/>
      <w:r w:rsidRPr="00170EFA">
        <w:rPr>
          <w:sz w:val="24"/>
        </w:rPr>
        <w:t xml:space="preserve">  </w:t>
      </w:r>
      <w:r w:rsidRPr="00170EFA">
        <w:rPr>
          <w:sz w:val="24"/>
          <w:lang w:val="en-US"/>
        </w:rPr>
        <w:t>j</w:t>
      </w:r>
      <w:proofErr w:type="spellStart"/>
      <w:r w:rsidRPr="00170EFA">
        <w:rPr>
          <w:sz w:val="24"/>
        </w:rPr>
        <w:t>урт</w:t>
      </w:r>
      <w:proofErr w:type="spellEnd"/>
      <w:r w:rsidRPr="00170EFA">
        <w:rPr>
          <w:sz w:val="24"/>
        </w:rPr>
        <w:t xml:space="preserve"> </w:t>
      </w:r>
      <w:r w:rsidRPr="00170EFA">
        <w:rPr>
          <w:sz w:val="24"/>
          <w:lang w:val="en-US"/>
        </w:rPr>
        <w:t>j</w:t>
      </w:r>
      <w:proofErr w:type="spellStart"/>
      <w:r w:rsidRPr="00170EFA">
        <w:rPr>
          <w:sz w:val="24"/>
        </w:rPr>
        <w:t>еезе</w:t>
      </w:r>
      <w:proofErr w:type="spellEnd"/>
    </w:p>
    <w:p w:rsidR="00170EFA" w:rsidRPr="00170EFA" w:rsidRDefault="00170EFA" w:rsidP="00170EFA">
      <w:pPr>
        <w:pStyle w:val="6"/>
        <w:rPr>
          <w:b w:val="0"/>
        </w:rPr>
      </w:pPr>
      <w:r w:rsidRPr="00170EFA">
        <w:rPr>
          <w:b w:val="0"/>
        </w:rPr>
        <w:t xml:space="preserve">          </w:t>
      </w:r>
      <w:proofErr w:type="spellStart"/>
      <w:r w:rsidRPr="00170EFA">
        <w:rPr>
          <w:b w:val="0"/>
        </w:rPr>
        <w:t>Улаганского</w:t>
      </w:r>
      <w:proofErr w:type="spellEnd"/>
      <w:r w:rsidRPr="00170EFA">
        <w:rPr>
          <w:b w:val="0"/>
        </w:rPr>
        <w:t xml:space="preserve"> района                                                                     муниципал </w:t>
      </w:r>
      <w:proofErr w:type="spellStart"/>
      <w:r w:rsidRPr="00170EFA">
        <w:rPr>
          <w:b w:val="0"/>
        </w:rPr>
        <w:t>тозомолинин</w:t>
      </w:r>
      <w:proofErr w:type="spellEnd"/>
    </w:p>
    <w:p w:rsidR="00170EFA" w:rsidRPr="00170EFA" w:rsidRDefault="00170EFA" w:rsidP="00170EFA">
      <w:pPr>
        <w:rPr>
          <w:rFonts w:ascii="Times New Roman" w:hAnsi="Times New Roman" w:cs="Times New Roman"/>
          <w:sz w:val="24"/>
          <w:szCs w:val="24"/>
        </w:rPr>
      </w:pPr>
      <w:r w:rsidRPr="00170EFA">
        <w:rPr>
          <w:rFonts w:ascii="Times New Roman" w:hAnsi="Times New Roman" w:cs="Times New Roman"/>
          <w:sz w:val="24"/>
          <w:szCs w:val="24"/>
        </w:rPr>
        <w:t xml:space="preserve">            Республики Алтай                          </w:t>
      </w:r>
      <w:r w:rsidR="002D0175">
        <w:rPr>
          <w:rFonts w:ascii="Times New Roman" w:hAnsi="Times New Roman" w:cs="Times New Roman"/>
          <w:sz w:val="24"/>
          <w:szCs w:val="24"/>
        </w:rPr>
        <w:t xml:space="preserve">                 </w:t>
      </w:r>
      <w:r w:rsidRPr="00170EFA">
        <w:rPr>
          <w:rFonts w:ascii="Times New Roman" w:hAnsi="Times New Roman" w:cs="Times New Roman"/>
          <w:sz w:val="24"/>
          <w:szCs w:val="24"/>
        </w:rPr>
        <w:t xml:space="preserve">            </w:t>
      </w:r>
      <w:proofErr w:type="gramStart"/>
      <w:r w:rsidRPr="00170EFA">
        <w:rPr>
          <w:rFonts w:ascii="Times New Roman" w:hAnsi="Times New Roman" w:cs="Times New Roman"/>
          <w:sz w:val="24"/>
          <w:szCs w:val="24"/>
          <w:lang w:val="en-US"/>
        </w:rPr>
        <w:t>j</w:t>
      </w:r>
      <w:proofErr w:type="spellStart"/>
      <w:proofErr w:type="gramEnd"/>
      <w:r w:rsidRPr="00170EFA">
        <w:rPr>
          <w:rFonts w:ascii="Times New Roman" w:hAnsi="Times New Roman" w:cs="Times New Roman"/>
          <w:sz w:val="24"/>
          <w:szCs w:val="24"/>
        </w:rPr>
        <w:t>урт</w:t>
      </w:r>
      <w:proofErr w:type="spellEnd"/>
      <w:r w:rsidRPr="00170EFA">
        <w:rPr>
          <w:rFonts w:ascii="Times New Roman" w:hAnsi="Times New Roman" w:cs="Times New Roman"/>
          <w:sz w:val="24"/>
          <w:szCs w:val="24"/>
        </w:rPr>
        <w:t xml:space="preserve"> </w:t>
      </w:r>
      <w:proofErr w:type="spellStart"/>
      <w:r w:rsidRPr="00170EFA">
        <w:rPr>
          <w:rFonts w:ascii="Times New Roman" w:hAnsi="Times New Roman" w:cs="Times New Roman"/>
          <w:sz w:val="24"/>
          <w:szCs w:val="24"/>
        </w:rPr>
        <w:t>администрациязы</w:t>
      </w:r>
      <w:proofErr w:type="spellEnd"/>
    </w:p>
    <w:p w:rsidR="00170EFA" w:rsidRPr="00170EFA" w:rsidRDefault="00170EFA" w:rsidP="00170EFA">
      <w:pPr>
        <w:pStyle w:val="1"/>
        <w:rPr>
          <w:sz w:val="24"/>
        </w:rPr>
      </w:pPr>
      <w:r w:rsidRPr="00170EFA">
        <w:rPr>
          <w:sz w:val="24"/>
        </w:rPr>
        <w:t xml:space="preserve">     </w:t>
      </w:r>
    </w:p>
    <w:p w:rsidR="00170EFA" w:rsidRPr="00170EFA" w:rsidRDefault="00170EFA" w:rsidP="00170EFA">
      <w:pPr>
        <w:pBdr>
          <w:bottom w:val="double" w:sz="6" w:space="1" w:color="auto"/>
        </w:pBdr>
        <w:rPr>
          <w:rFonts w:ascii="Times New Roman" w:hAnsi="Times New Roman" w:cs="Times New Roman"/>
          <w:sz w:val="24"/>
          <w:szCs w:val="24"/>
        </w:rPr>
      </w:pPr>
      <w:r w:rsidRPr="00170EFA">
        <w:rPr>
          <w:rFonts w:ascii="Times New Roman" w:hAnsi="Times New Roman" w:cs="Times New Roman"/>
          <w:sz w:val="24"/>
          <w:szCs w:val="24"/>
        </w:rPr>
        <w:t xml:space="preserve">       ПОСТАНОВЛЕНИЕ                                                              </w:t>
      </w:r>
      <w:proofErr w:type="gramStart"/>
      <w:r w:rsidRPr="00170EFA">
        <w:rPr>
          <w:rFonts w:ascii="Times New Roman" w:hAnsi="Times New Roman" w:cs="Times New Roman"/>
          <w:sz w:val="24"/>
          <w:szCs w:val="24"/>
          <w:lang w:val="en-US"/>
        </w:rPr>
        <w:t>J</w:t>
      </w:r>
      <w:proofErr w:type="gramEnd"/>
      <w:r w:rsidRPr="00170EFA">
        <w:rPr>
          <w:rFonts w:ascii="Times New Roman" w:hAnsi="Times New Roman" w:cs="Times New Roman"/>
          <w:sz w:val="24"/>
          <w:szCs w:val="24"/>
        </w:rPr>
        <w:t>ОП</w:t>
      </w:r>
    </w:p>
    <w:p w:rsidR="00170EFA" w:rsidRPr="00170EFA" w:rsidRDefault="0011685B" w:rsidP="00170EFA">
      <w:pPr>
        <w:rPr>
          <w:rFonts w:ascii="Times New Roman" w:hAnsi="Times New Roman" w:cs="Times New Roman"/>
          <w:sz w:val="28"/>
          <w:szCs w:val="28"/>
        </w:rPr>
      </w:pPr>
      <w:r>
        <w:rPr>
          <w:rFonts w:ascii="Times New Roman" w:hAnsi="Times New Roman" w:cs="Times New Roman"/>
          <w:sz w:val="28"/>
          <w:szCs w:val="28"/>
        </w:rPr>
        <w:t>«  20 »</w:t>
      </w:r>
      <w:r w:rsidR="0099027A">
        <w:rPr>
          <w:rFonts w:ascii="Times New Roman" w:hAnsi="Times New Roman" w:cs="Times New Roman"/>
          <w:sz w:val="28"/>
          <w:szCs w:val="28"/>
        </w:rPr>
        <w:t xml:space="preserve">  октября  2014г.        №  40</w:t>
      </w:r>
      <w:r w:rsidR="00170EFA" w:rsidRPr="00170EFA">
        <w:rPr>
          <w:rFonts w:ascii="Times New Roman" w:hAnsi="Times New Roman" w:cs="Times New Roman"/>
          <w:sz w:val="28"/>
          <w:szCs w:val="28"/>
        </w:rPr>
        <w:t xml:space="preserve">                                         с. </w:t>
      </w:r>
      <w:proofErr w:type="spellStart"/>
      <w:r w:rsidR="00170EFA" w:rsidRPr="00170EFA">
        <w:rPr>
          <w:rFonts w:ascii="Times New Roman" w:hAnsi="Times New Roman" w:cs="Times New Roman"/>
          <w:sz w:val="28"/>
          <w:szCs w:val="28"/>
        </w:rPr>
        <w:t>Балыктуюль</w:t>
      </w:r>
      <w:proofErr w:type="spellEnd"/>
    </w:p>
    <w:p w:rsid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p>
    <w:p w:rsid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p>
    <w:p w:rsidR="000015F7" w:rsidRP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r w:rsidRPr="000015F7">
        <w:rPr>
          <w:rFonts w:ascii="Times New Roman" w:eastAsia="Times New Roman" w:hAnsi="Times New Roman" w:cs="Times New Roman"/>
          <w:color w:val="444444"/>
          <w:sz w:val="24"/>
          <w:szCs w:val="24"/>
        </w:rPr>
        <w:t xml:space="preserve">О Порядке создания </w:t>
      </w:r>
      <w:proofErr w:type="gramStart"/>
      <w:r w:rsidRPr="000015F7">
        <w:rPr>
          <w:rFonts w:ascii="Times New Roman" w:eastAsia="Times New Roman" w:hAnsi="Times New Roman" w:cs="Times New Roman"/>
          <w:color w:val="444444"/>
          <w:sz w:val="24"/>
          <w:szCs w:val="24"/>
        </w:rPr>
        <w:t>координационных</w:t>
      </w:r>
      <w:proofErr w:type="gramEnd"/>
    </w:p>
    <w:p w:rsidR="000015F7" w:rsidRP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r w:rsidRPr="000015F7">
        <w:rPr>
          <w:rFonts w:ascii="Times New Roman" w:eastAsia="Times New Roman" w:hAnsi="Times New Roman" w:cs="Times New Roman"/>
          <w:color w:val="444444"/>
          <w:sz w:val="24"/>
          <w:szCs w:val="24"/>
        </w:rPr>
        <w:t>или совещательных органов в области</w:t>
      </w:r>
    </w:p>
    <w:p w:rsidR="000015F7" w:rsidRP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r w:rsidRPr="000015F7">
        <w:rPr>
          <w:rFonts w:ascii="Times New Roman" w:eastAsia="Times New Roman" w:hAnsi="Times New Roman" w:cs="Times New Roman"/>
          <w:color w:val="444444"/>
          <w:sz w:val="24"/>
          <w:szCs w:val="24"/>
        </w:rPr>
        <w:t xml:space="preserve">развития малого </w:t>
      </w:r>
      <w:r w:rsidR="00705AE1">
        <w:rPr>
          <w:rFonts w:ascii="Times New Roman" w:eastAsia="Times New Roman" w:hAnsi="Times New Roman" w:cs="Times New Roman"/>
          <w:color w:val="444444"/>
          <w:sz w:val="24"/>
          <w:szCs w:val="24"/>
        </w:rPr>
        <w:t xml:space="preserve">и </w:t>
      </w:r>
      <w:r w:rsidRPr="000015F7">
        <w:rPr>
          <w:rFonts w:ascii="Times New Roman" w:eastAsia="Times New Roman" w:hAnsi="Times New Roman" w:cs="Times New Roman"/>
          <w:color w:val="444444"/>
          <w:sz w:val="24"/>
          <w:szCs w:val="24"/>
        </w:rPr>
        <w:t>среднего предпринимательства</w:t>
      </w:r>
    </w:p>
    <w:p w:rsid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r w:rsidRPr="000015F7">
        <w:rPr>
          <w:rFonts w:ascii="Times New Roman" w:eastAsia="Times New Roman" w:hAnsi="Times New Roman" w:cs="Times New Roman"/>
          <w:color w:val="444444"/>
          <w:sz w:val="24"/>
          <w:szCs w:val="24"/>
        </w:rPr>
        <w:t xml:space="preserve">на территории </w:t>
      </w:r>
      <w:proofErr w:type="spellStart"/>
      <w:r>
        <w:rPr>
          <w:rFonts w:ascii="Times New Roman" w:eastAsia="Times New Roman" w:hAnsi="Times New Roman" w:cs="Times New Roman"/>
          <w:color w:val="444444"/>
          <w:sz w:val="24"/>
          <w:szCs w:val="24"/>
        </w:rPr>
        <w:t>Балыктуюльского</w:t>
      </w:r>
      <w:proofErr w:type="spellEnd"/>
      <w:r>
        <w:rPr>
          <w:rFonts w:ascii="Times New Roman" w:eastAsia="Times New Roman" w:hAnsi="Times New Roman" w:cs="Times New Roman"/>
          <w:color w:val="444444"/>
          <w:sz w:val="24"/>
          <w:szCs w:val="24"/>
        </w:rPr>
        <w:t xml:space="preserve"> сельского поселения</w:t>
      </w:r>
    </w:p>
    <w:p w:rsidR="000015F7" w:rsidRP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p>
    <w:p w:rsidR="000015F7" w:rsidRP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r w:rsidRPr="000015F7">
        <w:rPr>
          <w:rFonts w:ascii="Times New Roman" w:eastAsia="Times New Roman" w:hAnsi="Times New Roman" w:cs="Times New Roman"/>
          <w:color w:val="444444"/>
          <w:sz w:val="24"/>
          <w:szCs w:val="24"/>
        </w:rPr>
        <w:t> </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24"/>
          <w:szCs w:val="24"/>
        </w:rPr>
      </w:pPr>
      <w:r w:rsidRPr="000015F7">
        <w:rPr>
          <w:rFonts w:ascii="Times New Roman" w:eastAsia="Times New Roman" w:hAnsi="Times New Roman" w:cs="Times New Roman"/>
          <w:b/>
          <w:bCs/>
          <w:color w:val="444444"/>
          <w:sz w:val="24"/>
          <w:szCs w:val="24"/>
        </w:rPr>
        <w:t>    </w:t>
      </w:r>
      <w:r w:rsidRPr="000015F7">
        <w:rPr>
          <w:rFonts w:ascii="Times New Roman" w:eastAsia="Times New Roman" w:hAnsi="Times New Roman" w:cs="Times New Roman"/>
          <w:color w:val="444444"/>
          <w:sz w:val="24"/>
          <w:szCs w:val="24"/>
        </w:rPr>
        <w:t>В соответствии с Федеральным </w:t>
      </w:r>
      <w:hyperlink r:id="rId6" w:history="1">
        <w:r w:rsidRPr="000015F7">
          <w:rPr>
            <w:rStyle w:val="a5"/>
            <w:rFonts w:ascii="Times New Roman" w:hAnsi="Times New Roman" w:cs="Times New Roman"/>
            <w:bCs/>
            <w:color w:val="000000"/>
            <w:sz w:val="24"/>
            <w:szCs w:val="24"/>
            <w:u w:val="none"/>
          </w:rPr>
          <w:t>законом</w:t>
        </w:r>
      </w:hyperlink>
      <w:r w:rsidRPr="000015F7">
        <w:rPr>
          <w:rFonts w:ascii="Times New Roman" w:eastAsia="Times New Roman" w:hAnsi="Times New Roman" w:cs="Times New Roman"/>
          <w:color w:val="444444"/>
          <w:sz w:val="24"/>
          <w:szCs w:val="24"/>
        </w:rPr>
        <w:t> от 24 июля 2007 года N 209-ФЗ «О развитии малого и среднего предпринимательства в Российской Федерации»,</w:t>
      </w:r>
    </w:p>
    <w:p w:rsidR="000015F7" w:rsidRDefault="000015F7" w:rsidP="000015F7">
      <w:pPr>
        <w:shd w:val="clear" w:color="auto" w:fill="FFFFFF"/>
        <w:spacing w:after="0" w:line="270" w:lineRule="atLeast"/>
        <w:jc w:val="center"/>
        <w:rPr>
          <w:rFonts w:ascii="Times New Roman" w:eastAsia="Times New Roman" w:hAnsi="Times New Roman" w:cs="Times New Roman"/>
          <w:color w:val="444444"/>
          <w:sz w:val="24"/>
          <w:szCs w:val="24"/>
        </w:rPr>
      </w:pPr>
    </w:p>
    <w:p w:rsidR="000015F7" w:rsidRPr="000015F7" w:rsidRDefault="000015F7" w:rsidP="000015F7">
      <w:pPr>
        <w:shd w:val="clear" w:color="auto" w:fill="FFFFFF"/>
        <w:spacing w:after="0" w:line="270" w:lineRule="atLeast"/>
        <w:jc w:val="center"/>
        <w:rPr>
          <w:rFonts w:ascii="Times New Roman" w:eastAsia="Times New Roman" w:hAnsi="Times New Roman" w:cs="Times New Roman"/>
          <w:color w:val="444444"/>
          <w:sz w:val="24"/>
          <w:szCs w:val="24"/>
        </w:rPr>
      </w:pPr>
      <w:r w:rsidRPr="000015F7">
        <w:rPr>
          <w:rFonts w:ascii="Times New Roman" w:eastAsia="Times New Roman" w:hAnsi="Times New Roman" w:cs="Times New Roman"/>
          <w:color w:val="444444"/>
          <w:sz w:val="24"/>
          <w:szCs w:val="24"/>
        </w:rPr>
        <w:t>ПОСТАНОВЛЯЮ:</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24"/>
          <w:szCs w:val="24"/>
        </w:rPr>
      </w:pPr>
      <w:r w:rsidRPr="000015F7">
        <w:rPr>
          <w:rFonts w:ascii="Times New Roman" w:eastAsia="Times New Roman" w:hAnsi="Times New Roman" w:cs="Times New Roman"/>
          <w:color w:val="444444"/>
          <w:sz w:val="24"/>
          <w:szCs w:val="24"/>
        </w:rPr>
        <w:t> </w:t>
      </w:r>
    </w:p>
    <w:p w:rsid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r w:rsidRPr="000015F7">
        <w:rPr>
          <w:rFonts w:ascii="Times New Roman" w:eastAsia="Times New Roman" w:hAnsi="Times New Roman" w:cs="Times New Roman"/>
          <w:color w:val="444444"/>
          <w:sz w:val="24"/>
          <w:szCs w:val="24"/>
        </w:rPr>
        <w:t>1. Утвердить прилагаемый</w:t>
      </w:r>
      <w:r>
        <w:rPr>
          <w:rFonts w:ascii="Times New Roman" w:eastAsia="Times New Roman" w:hAnsi="Times New Roman" w:cs="Times New Roman"/>
          <w:color w:val="444444"/>
          <w:sz w:val="24"/>
          <w:szCs w:val="24"/>
        </w:rPr>
        <w:t xml:space="preserve"> </w:t>
      </w:r>
      <w:r w:rsidRPr="000015F7">
        <w:rPr>
          <w:rFonts w:ascii="Times New Roman" w:eastAsia="Times New Roman" w:hAnsi="Times New Roman" w:cs="Times New Roman"/>
          <w:color w:val="444444"/>
          <w:sz w:val="24"/>
          <w:szCs w:val="24"/>
        </w:rPr>
        <w:t> </w:t>
      </w:r>
      <w:hyperlink r:id="rId7" w:history="1">
        <w:r w:rsidRPr="000015F7">
          <w:rPr>
            <w:rStyle w:val="a5"/>
            <w:rFonts w:ascii="Times New Roman" w:hAnsi="Times New Roman" w:cs="Times New Roman"/>
            <w:bCs/>
            <w:color w:val="000000"/>
            <w:sz w:val="24"/>
            <w:szCs w:val="24"/>
            <w:u w:val="none"/>
          </w:rPr>
          <w:t>Порядок</w:t>
        </w:r>
      </w:hyperlink>
      <w:r w:rsidRPr="000015F7">
        <w:rPr>
          <w:rFonts w:ascii="Times New Roman" w:eastAsia="Times New Roman" w:hAnsi="Times New Roman" w:cs="Times New Roman"/>
          <w:color w:val="444444"/>
          <w:sz w:val="24"/>
          <w:szCs w:val="24"/>
        </w:rPr>
        <w:t xml:space="preserve"> создания координационных или совещательных органов в области развития малого и среднего предпринимательства на территории </w:t>
      </w:r>
      <w:proofErr w:type="spellStart"/>
      <w:r>
        <w:rPr>
          <w:rFonts w:ascii="Times New Roman" w:eastAsia="Times New Roman" w:hAnsi="Times New Roman" w:cs="Times New Roman"/>
          <w:color w:val="444444"/>
          <w:sz w:val="24"/>
          <w:szCs w:val="24"/>
        </w:rPr>
        <w:t>Балыктуюльского</w:t>
      </w:r>
      <w:proofErr w:type="spellEnd"/>
      <w:r>
        <w:rPr>
          <w:rFonts w:ascii="Times New Roman" w:eastAsia="Times New Roman" w:hAnsi="Times New Roman" w:cs="Times New Roman"/>
          <w:color w:val="444444"/>
          <w:sz w:val="24"/>
          <w:szCs w:val="24"/>
        </w:rPr>
        <w:t xml:space="preserve"> сельского поселения.</w:t>
      </w:r>
    </w:p>
    <w:p w:rsidR="00C90B9C" w:rsidRPr="00C90B9C" w:rsidRDefault="000015F7" w:rsidP="00C90B9C">
      <w:pPr>
        <w:pStyle w:val="a6"/>
        <w:numPr>
          <w:ilvl w:val="0"/>
          <w:numId w:val="2"/>
        </w:numPr>
        <w:spacing w:after="0" w:line="240" w:lineRule="auto"/>
        <w:rPr>
          <w:rFonts w:ascii="Times New Roman" w:hAnsi="Times New Roman" w:cs="Times New Roman"/>
        </w:rPr>
      </w:pPr>
      <w:r w:rsidRPr="00C90B9C">
        <w:rPr>
          <w:rFonts w:ascii="Times New Roman" w:eastAsia="Times New Roman" w:hAnsi="Times New Roman" w:cs="Times New Roman"/>
          <w:color w:val="444444"/>
          <w:sz w:val="24"/>
          <w:szCs w:val="24"/>
        </w:rPr>
        <w:t xml:space="preserve"> </w:t>
      </w:r>
      <w:r w:rsidR="00C90B9C" w:rsidRPr="00C90B9C">
        <w:rPr>
          <w:rFonts w:ascii="Times New Roman" w:hAnsi="Times New Roman" w:cs="Times New Roman"/>
        </w:rPr>
        <w:t>Постановление вступает в силу со дня его официального опубликования на информационных стендах поселения.</w:t>
      </w:r>
    </w:p>
    <w:p w:rsidR="00C90B9C" w:rsidRPr="00C90B9C" w:rsidRDefault="00C90B9C" w:rsidP="00C90B9C">
      <w:pPr>
        <w:pStyle w:val="a6"/>
        <w:numPr>
          <w:ilvl w:val="0"/>
          <w:numId w:val="2"/>
        </w:numPr>
        <w:spacing w:after="0" w:line="360" w:lineRule="auto"/>
        <w:jc w:val="both"/>
        <w:rPr>
          <w:rFonts w:ascii="Times New Roman" w:hAnsi="Times New Roman" w:cs="Times New Roman"/>
        </w:rPr>
      </w:pPr>
      <w:proofErr w:type="gramStart"/>
      <w:r w:rsidRPr="00C90B9C">
        <w:rPr>
          <w:rFonts w:ascii="Times New Roman" w:hAnsi="Times New Roman" w:cs="Times New Roman"/>
        </w:rPr>
        <w:t>Р</w:t>
      </w:r>
      <w:r w:rsidRPr="00C90B9C">
        <w:rPr>
          <w:rFonts w:ascii="Times New Roman" w:hAnsi="Times New Roman" w:cs="Times New Roman"/>
          <w:color w:val="000000"/>
        </w:rPr>
        <w:t>азместить постановление</w:t>
      </w:r>
      <w:proofErr w:type="gramEnd"/>
      <w:r w:rsidRPr="00C90B9C">
        <w:rPr>
          <w:rFonts w:ascii="Times New Roman" w:hAnsi="Times New Roman" w:cs="Times New Roman"/>
          <w:color w:val="000000"/>
        </w:rPr>
        <w:t xml:space="preserve"> на официальном сайте </w:t>
      </w:r>
      <w:r w:rsidRPr="00C90B9C">
        <w:rPr>
          <w:rFonts w:ascii="Times New Roman" w:hAnsi="Times New Roman" w:cs="Times New Roman"/>
        </w:rPr>
        <w:t xml:space="preserve">администрации </w:t>
      </w:r>
      <w:proofErr w:type="spellStart"/>
      <w:r w:rsidRPr="00C90B9C">
        <w:rPr>
          <w:rFonts w:ascii="Times New Roman" w:hAnsi="Times New Roman" w:cs="Times New Roman"/>
        </w:rPr>
        <w:t>Балыктуюльского</w:t>
      </w:r>
      <w:proofErr w:type="spellEnd"/>
      <w:r w:rsidRPr="00C90B9C">
        <w:rPr>
          <w:rFonts w:ascii="Times New Roman" w:hAnsi="Times New Roman" w:cs="Times New Roman"/>
        </w:rPr>
        <w:t xml:space="preserve"> сельского поселения</w:t>
      </w:r>
      <w:r w:rsidRPr="00C90B9C">
        <w:rPr>
          <w:rFonts w:ascii="Times New Roman" w:hAnsi="Times New Roman" w:cs="Times New Roman"/>
          <w:color w:val="000000"/>
        </w:rPr>
        <w:t xml:space="preserve"> в информационно-телекоммуникационной сети «Интернет».</w:t>
      </w:r>
    </w:p>
    <w:p w:rsidR="000015F7" w:rsidRPr="000015F7" w:rsidRDefault="00C90B9C" w:rsidP="00C90B9C">
      <w:pPr>
        <w:shd w:val="clear" w:color="auto" w:fill="FFFFFF"/>
        <w:spacing w:after="0" w:line="270" w:lineRule="atLeast"/>
        <w:ind w:firstLine="540"/>
        <w:jc w:val="both"/>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4</w:t>
      </w:r>
      <w:r w:rsidR="000015F7" w:rsidRPr="000015F7">
        <w:rPr>
          <w:rFonts w:ascii="Times New Roman" w:eastAsia="Times New Roman" w:hAnsi="Times New Roman" w:cs="Times New Roman"/>
          <w:color w:val="444444"/>
          <w:sz w:val="24"/>
          <w:szCs w:val="24"/>
        </w:rPr>
        <w:t xml:space="preserve">. </w:t>
      </w:r>
      <w:proofErr w:type="gramStart"/>
      <w:r w:rsidR="000015F7" w:rsidRPr="000015F7">
        <w:rPr>
          <w:rFonts w:ascii="Times New Roman" w:eastAsia="Times New Roman" w:hAnsi="Times New Roman" w:cs="Times New Roman"/>
          <w:color w:val="444444"/>
          <w:sz w:val="24"/>
          <w:szCs w:val="24"/>
        </w:rPr>
        <w:t>Контроль за</w:t>
      </w:r>
      <w:proofErr w:type="gramEnd"/>
      <w:r w:rsidR="000015F7" w:rsidRPr="000015F7">
        <w:rPr>
          <w:rFonts w:ascii="Times New Roman" w:eastAsia="Times New Roman" w:hAnsi="Times New Roman" w:cs="Times New Roman"/>
          <w:color w:val="444444"/>
          <w:sz w:val="24"/>
          <w:szCs w:val="24"/>
        </w:rPr>
        <w:t xml:space="preserve"> исполнением настоящего постановления </w:t>
      </w:r>
      <w:r w:rsidR="000015F7">
        <w:rPr>
          <w:rFonts w:ascii="Times New Roman" w:eastAsia="Times New Roman" w:hAnsi="Times New Roman" w:cs="Times New Roman"/>
          <w:color w:val="444444"/>
          <w:sz w:val="24"/>
          <w:szCs w:val="24"/>
        </w:rPr>
        <w:t>возлагаю на себя.</w:t>
      </w:r>
    </w:p>
    <w:p w:rsid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r w:rsidRPr="000015F7">
        <w:rPr>
          <w:rFonts w:ascii="Times New Roman" w:eastAsia="Times New Roman" w:hAnsi="Times New Roman" w:cs="Times New Roman"/>
          <w:color w:val="444444"/>
          <w:sz w:val="24"/>
          <w:szCs w:val="24"/>
        </w:rPr>
        <w:t> </w:t>
      </w:r>
    </w:p>
    <w:p w:rsid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p>
    <w:p w:rsidR="000015F7" w:rsidRP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p>
    <w:p w:rsidR="000015F7" w:rsidRP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r w:rsidRPr="000015F7">
        <w:rPr>
          <w:rFonts w:ascii="Times New Roman" w:eastAsia="Times New Roman" w:hAnsi="Times New Roman" w:cs="Times New Roman"/>
          <w:color w:val="444444"/>
          <w:sz w:val="24"/>
          <w:szCs w:val="24"/>
        </w:rPr>
        <w:t> </w:t>
      </w:r>
    </w:p>
    <w:p w:rsidR="000015F7" w:rsidRDefault="000015F7" w:rsidP="000015F7">
      <w:pPr>
        <w:shd w:val="clear" w:color="auto" w:fill="FFFFFF"/>
        <w:spacing w:after="0" w:line="270"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 xml:space="preserve">Глава  </w:t>
      </w:r>
      <w:proofErr w:type="spellStart"/>
      <w:r>
        <w:rPr>
          <w:rFonts w:ascii="Times New Roman" w:eastAsia="Times New Roman" w:hAnsi="Times New Roman" w:cs="Times New Roman"/>
          <w:color w:val="444444"/>
          <w:sz w:val="24"/>
          <w:szCs w:val="24"/>
        </w:rPr>
        <w:t>Балыктуюльского</w:t>
      </w:r>
      <w:proofErr w:type="spellEnd"/>
    </w:p>
    <w:p w:rsidR="000015F7" w:rsidRPr="000015F7" w:rsidRDefault="00C90B9C" w:rsidP="000015F7">
      <w:pPr>
        <w:shd w:val="clear" w:color="auto" w:fill="FFFFFF"/>
        <w:spacing w:after="0" w:line="270" w:lineRule="atLeast"/>
        <w:rPr>
          <w:rFonts w:ascii="Times New Roman" w:eastAsia="Times New Roman" w:hAnsi="Times New Roman" w:cs="Times New Roman"/>
          <w:color w:val="444444"/>
          <w:sz w:val="24"/>
          <w:szCs w:val="24"/>
        </w:rPr>
      </w:pPr>
      <w:r>
        <w:rPr>
          <w:rFonts w:ascii="Times New Roman" w:eastAsia="Times New Roman" w:hAnsi="Times New Roman" w:cs="Times New Roman"/>
          <w:color w:val="444444"/>
          <w:sz w:val="24"/>
          <w:szCs w:val="24"/>
        </w:rPr>
        <w:t>с</w:t>
      </w:r>
      <w:r w:rsidR="000015F7">
        <w:rPr>
          <w:rFonts w:ascii="Times New Roman" w:eastAsia="Times New Roman" w:hAnsi="Times New Roman" w:cs="Times New Roman"/>
          <w:color w:val="444444"/>
          <w:sz w:val="24"/>
          <w:szCs w:val="24"/>
        </w:rPr>
        <w:t xml:space="preserve">ельского поселения                                                     </w:t>
      </w:r>
      <w:r>
        <w:rPr>
          <w:rFonts w:ascii="Times New Roman" w:eastAsia="Times New Roman" w:hAnsi="Times New Roman" w:cs="Times New Roman"/>
          <w:color w:val="444444"/>
          <w:sz w:val="24"/>
          <w:szCs w:val="24"/>
        </w:rPr>
        <w:t xml:space="preserve">     </w:t>
      </w:r>
      <w:r w:rsidR="000015F7">
        <w:rPr>
          <w:rFonts w:ascii="Times New Roman" w:eastAsia="Times New Roman" w:hAnsi="Times New Roman" w:cs="Times New Roman"/>
          <w:color w:val="444444"/>
          <w:sz w:val="24"/>
          <w:szCs w:val="24"/>
        </w:rPr>
        <w:t xml:space="preserve">    Е. К.  </w:t>
      </w:r>
      <w:proofErr w:type="spellStart"/>
      <w:r w:rsidR="000015F7">
        <w:rPr>
          <w:rFonts w:ascii="Times New Roman" w:eastAsia="Times New Roman" w:hAnsi="Times New Roman" w:cs="Times New Roman"/>
          <w:color w:val="444444"/>
          <w:sz w:val="24"/>
          <w:szCs w:val="24"/>
        </w:rPr>
        <w:t>Саксаева</w:t>
      </w:r>
      <w:proofErr w:type="spellEnd"/>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24"/>
          <w:szCs w:val="24"/>
        </w:rPr>
      </w:pPr>
      <w:r w:rsidRPr="000015F7">
        <w:rPr>
          <w:rFonts w:ascii="Times New Roman" w:eastAsia="Times New Roman" w:hAnsi="Times New Roman" w:cs="Times New Roman"/>
          <w:color w:val="444444"/>
          <w:sz w:val="24"/>
          <w:szCs w:val="24"/>
        </w:rPr>
        <w:t> </w:t>
      </w:r>
    </w:p>
    <w:p w:rsidR="000015F7" w:rsidRDefault="000015F7" w:rsidP="000015F7">
      <w:pPr>
        <w:shd w:val="clear" w:color="auto" w:fill="FFFFFF"/>
        <w:spacing w:after="0" w:line="270" w:lineRule="atLeast"/>
        <w:ind w:firstLine="540"/>
        <w:jc w:val="both"/>
        <w:rPr>
          <w:rFonts w:ascii="Helvetica" w:eastAsia="Times New Roman" w:hAnsi="Helvetica" w:cs="Helvetica"/>
          <w:color w:val="444444"/>
          <w:sz w:val="18"/>
          <w:szCs w:val="18"/>
        </w:rPr>
      </w:pPr>
      <w:r>
        <w:rPr>
          <w:rFonts w:ascii="Helvetica" w:eastAsia="Times New Roman" w:hAnsi="Helvetica" w:cs="Helvetica"/>
          <w:color w:val="444444"/>
          <w:sz w:val="18"/>
          <w:szCs w:val="18"/>
        </w:rPr>
        <w:t> </w:t>
      </w:r>
    </w:p>
    <w:p w:rsidR="000015F7" w:rsidRDefault="00C90B9C" w:rsidP="00C90B9C">
      <w:pPr>
        <w:shd w:val="clear" w:color="auto" w:fill="FFFFFF"/>
        <w:spacing w:after="0" w:line="270" w:lineRule="atLeast"/>
        <w:jc w:val="both"/>
        <w:rPr>
          <w:rFonts w:ascii="Helvetica" w:eastAsia="Times New Roman" w:hAnsi="Helvetica" w:cs="Helvetica"/>
          <w:color w:val="444444"/>
          <w:sz w:val="18"/>
          <w:szCs w:val="18"/>
        </w:rPr>
      </w:pPr>
      <w:r>
        <w:rPr>
          <w:rFonts w:ascii="Helvetica" w:eastAsia="Times New Roman" w:hAnsi="Helvetica" w:cs="Helvetica"/>
          <w:color w:val="444444"/>
          <w:sz w:val="18"/>
          <w:szCs w:val="18"/>
        </w:rPr>
        <w:t xml:space="preserve"> </w:t>
      </w:r>
      <w:r w:rsidR="000015F7">
        <w:rPr>
          <w:rFonts w:ascii="Helvetica" w:eastAsia="Times New Roman" w:hAnsi="Helvetica" w:cs="Helvetica"/>
          <w:color w:val="444444"/>
          <w:sz w:val="18"/>
          <w:szCs w:val="18"/>
        </w:rPr>
        <w:t> </w:t>
      </w:r>
    </w:p>
    <w:p w:rsidR="000015F7" w:rsidRDefault="000015F7" w:rsidP="000015F7">
      <w:pPr>
        <w:shd w:val="clear" w:color="auto" w:fill="FFFFFF"/>
        <w:spacing w:after="0" w:line="270" w:lineRule="atLeast"/>
        <w:ind w:firstLine="540"/>
        <w:jc w:val="both"/>
        <w:rPr>
          <w:rFonts w:ascii="Helvetica" w:eastAsia="Times New Roman" w:hAnsi="Helvetica" w:cs="Helvetica"/>
          <w:color w:val="444444"/>
          <w:sz w:val="18"/>
          <w:szCs w:val="18"/>
        </w:rPr>
      </w:pPr>
      <w:r>
        <w:rPr>
          <w:rFonts w:ascii="Helvetica" w:eastAsia="Times New Roman" w:hAnsi="Helvetica" w:cs="Helvetica"/>
          <w:color w:val="444444"/>
          <w:sz w:val="18"/>
          <w:szCs w:val="18"/>
        </w:rPr>
        <w:t> </w:t>
      </w:r>
    </w:p>
    <w:p w:rsidR="000015F7" w:rsidRDefault="000015F7" w:rsidP="000015F7">
      <w:pPr>
        <w:shd w:val="clear" w:color="auto" w:fill="FFFFFF"/>
        <w:spacing w:after="0" w:line="270" w:lineRule="atLeast"/>
        <w:ind w:firstLine="540"/>
        <w:jc w:val="both"/>
        <w:rPr>
          <w:rFonts w:ascii="Helvetica" w:eastAsia="Times New Roman" w:hAnsi="Helvetica" w:cs="Helvetica"/>
          <w:color w:val="444444"/>
          <w:sz w:val="18"/>
          <w:szCs w:val="18"/>
        </w:rPr>
      </w:pPr>
      <w:r>
        <w:rPr>
          <w:rFonts w:ascii="Helvetica" w:eastAsia="Times New Roman" w:hAnsi="Helvetica" w:cs="Helvetica"/>
          <w:color w:val="444444"/>
          <w:sz w:val="18"/>
          <w:szCs w:val="18"/>
        </w:rPr>
        <w:t> </w:t>
      </w:r>
    </w:p>
    <w:p w:rsidR="000015F7" w:rsidRDefault="000015F7" w:rsidP="000015F7">
      <w:pPr>
        <w:shd w:val="clear" w:color="auto" w:fill="FFFFFF"/>
        <w:spacing w:after="0" w:line="270" w:lineRule="atLeast"/>
        <w:ind w:firstLine="540"/>
        <w:jc w:val="both"/>
        <w:rPr>
          <w:rFonts w:ascii="Helvetica" w:eastAsia="Times New Roman" w:hAnsi="Helvetica" w:cs="Helvetica"/>
          <w:color w:val="444444"/>
          <w:sz w:val="18"/>
          <w:szCs w:val="18"/>
        </w:rPr>
      </w:pPr>
      <w:r>
        <w:rPr>
          <w:rFonts w:ascii="Helvetica" w:eastAsia="Times New Roman" w:hAnsi="Helvetica" w:cs="Helvetica"/>
          <w:color w:val="444444"/>
          <w:sz w:val="18"/>
          <w:szCs w:val="18"/>
        </w:rPr>
        <w:t> </w:t>
      </w:r>
    </w:p>
    <w:p w:rsidR="000015F7" w:rsidRDefault="000015F7" w:rsidP="000015F7">
      <w:pPr>
        <w:shd w:val="clear" w:color="auto" w:fill="FFFFFF"/>
        <w:spacing w:after="0" w:line="270" w:lineRule="atLeast"/>
        <w:ind w:firstLine="540"/>
        <w:jc w:val="both"/>
        <w:rPr>
          <w:rFonts w:ascii="Helvetica" w:eastAsia="Times New Roman" w:hAnsi="Helvetica" w:cs="Helvetica"/>
          <w:color w:val="444444"/>
          <w:sz w:val="18"/>
          <w:szCs w:val="18"/>
        </w:rPr>
      </w:pPr>
      <w:r>
        <w:rPr>
          <w:rFonts w:ascii="Helvetica" w:eastAsia="Times New Roman" w:hAnsi="Helvetica" w:cs="Helvetica"/>
          <w:color w:val="444444"/>
          <w:sz w:val="18"/>
          <w:szCs w:val="18"/>
        </w:rPr>
        <w:t> </w:t>
      </w:r>
    </w:p>
    <w:p w:rsidR="000015F7" w:rsidRDefault="000015F7" w:rsidP="000015F7">
      <w:pPr>
        <w:shd w:val="clear" w:color="auto" w:fill="FFFFFF"/>
        <w:spacing w:after="0" w:line="270" w:lineRule="atLeast"/>
        <w:ind w:firstLine="540"/>
        <w:jc w:val="both"/>
        <w:rPr>
          <w:rFonts w:ascii="Helvetica" w:eastAsia="Times New Roman" w:hAnsi="Helvetica" w:cs="Helvetica"/>
          <w:color w:val="444444"/>
          <w:sz w:val="18"/>
          <w:szCs w:val="18"/>
        </w:rPr>
      </w:pPr>
      <w:r>
        <w:rPr>
          <w:rFonts w:ascii="Helvetica" w:eastAsia="Times New Roman" w:hAnsi="Helvetica" w:cs="Helvetica"/>
          <w:color w:val="444444"/>
          <w:sz w:val="18"/>
          <w:szCs w:val="18"/>
        </w:rPr>
        <w:t> </w:t>
      </w:r>
    </w:p>
    <w:p w:rsidR="000015F7" w:rsidRDefault="000015F7" w:rsidP="000015F7">
      <w:pPr>
        <w:shd w:val="clear" w:color="auto" w:fill="FFFFFF"/>
        <w:spacing w:after="0" w:line="270" w:lineRule="atLeast"/>
        <w:ind w:firstLine="540"/>
        <w:jc w:val="both"/>
        <w:rPr>
          <w:rFonts w:ascii="Helvetica" w:eastAsia="Times New Roman" w:hAnsi="Helvetica" w:cs="Helvetica"/>
          <w:color w:val="444444"/>
          <w:sz w:val="18"/>
          <w:szCs w:val="18"/>
        </w:rPr>
      </w:pPr>
      <w:r>
        <w:rPr>
          <w:rFonts w:ascii="Helvetica" w:eastAsia="Times New Roman" w:hAnsi="Helvetica" w:cs="Helvetica"/>
          <w:color w:val="444444"/>
          <w:sz w:val="18"/>
          <w:szCs w:val="18"/>
        </w:rPr>
        <w:t> </w:t>
      </w:r>
    </w:p>
    <w:p w:rsidR="000015F7" w:rsidRDefault="000015F7" w:rsidP="000015F7">
      <w:pPr>
        <w:shd w:val="clear" w:color="auto" w:fill="FFFFFF"/>
        <w:spacing w:after="0" w:line="270" w:lineRule="atLeast"/>
        <w:ind w:firstLine="540"/>
        <w:jc w:val="both"/>
        <w:rPr>
          <w:rFonts w:ascii="Helvetica" w:eastAsia="Times New Roman" w:hAnsi="Helvetica" w:cs="Helvetica"/>
          <w:color w:val="444444"/>
          <w:sz w:val="18"/>
          <w:szCs w:val="18"/>
        </w:rPr>
      </w:pPr>
      <w:r>
        <w:rPr>
          <w:rFonts w:ascii="Helvetica" w:eastAsia="Times New Roman" w:hAnsi="Helvetica" w:cs="Helvetica"/>
          <w:color w:val="444444"/>
          <w:sz w:val="18"/>
          <w:szCs w:val="18"/>
        </w:rPr>
        <w:t> </w:t>
      </w:r>
    </w:p>
    <w:p w:rsidR="000015F7" w:rsidRDefault="000015F7" w:rsidP="000015F7">
      <w:pPr>
        <w:shd w:val="clear" w:color="auto" w:fill="FFFFFF"/>
        <w:spacing w:after="0" w:line="270" w:lineRule="atLeast"/>
        <w:ind w:firstLine="540"/>
        <w:jc w:val="both"/>
        <w:rPr>
          <w:rFonts w:ascii="Helvetica" w:eastAsia="Times New Roman" w:hAnsi="Helvetica" w:cs="Helvetica"/>
          <w:color w:val="444444"/>
          <w:sz w:val="18"/>
          <w:szCs w:val="18"/>
        </w:rPr>
      </w:pPr>
      <w:r>
        <w:rPr>
          <w:rFonts w:ascii="Helvetica" w:eastAsia="Times New Roman" w:hAnsi="Helvetica" w:cs="Helvetica"/>
          <w:color w:val="444444"/>
          <w:sz w:val="18"/>
          <w:szCs w:val="18"/>
        </w:rPr>
        <w:t> </w:t>
      </w:r>
    </w:p>
    <w:p w:rsidR="000015F7" w:rsidRDefault="000015F7" w:rsidP="000015F7">
      <w:pPr>
        <w:shd w:val="clear" w:color="auto" w:fill="FFFFFF"/>
        <w:spacing w:after="0" w:line="270" w:lineRule="atLeast"/>
        <w:ind w:firstLine="540"/>
        <w:jc w:val="both"/>
        <w:rPr>
          <w:rFonts w:ascii="Helvetica" w:eastAsia="Times New Roman" w:hAnsi="Helvetica" w:cs="Helvetica"/>
          <w:color w:val="444444"/>
          <w:sz w:val="18"/>
          <w:szCs w:val="18"/>
        </w:rPr>
      </w:pPr>
      <w:r>
        <w:rPr>
          <w:rFonts w:ascii="Helvetica" w:eastAsia="Times New Roman" w:hAnsi="Helvetica" w:cs="Helvetica"/>
          <w:color w:val="444444"/>
          <w:sz w:val="18"/>
          <w:szCs w:val="18"/>
        </w:rPr>
        <w:t> </w:t>
      </w:r>
    </w:p>
    <w:p w:rsidR="000015F7" w:rsidRDefault="000015F7" w:rsidP="005842C7">
      <w:pPr>
        <w:shd w:val="clear" w:color="auto" w:fill="FFFFFF"/>
        <w:spacing w:after="0" w:line="270" w:lineRule="atLeast"/>
        <w:jc w:val="both"/>
        <w:rPr>
          <w:rFonts w:ascii="Helvetica" w:eastAsia="Times New Roman" w:hAnsi="Helvetica" w:cs="Helvetica"/>
          <w:color w:val="444444"/>
          <w:sz w:val="18"/>
          <w:szCs w:val="18"/>
        </w:rPr>
      </w:pPr>
    </w:p>
    <w:p w:rsidR="000015F7" w:rsidRDefault="000015F7" w:rsidP="000015F7">
      <w:pPr>
        <w:shd w:val="clear" w:color="auto" w:fill="FFFFFF"/>
        <w:spacing w:before="144" w:after="288" w:line="240" w:lineRule="auto"/>
        <w:jc w:val="right"/>
        <w:rPr>
          <w:rFonts w:ascii="Georgia" w:eastAsia="Times New Roman" w:hAnsi="Georgia" w:cs="Times New Roman"/>
          <w:color w:val="222222"/>
          <w:sz w:val="21"/>
          <w:szCs w:val="21"/>
        </w:rPr>
      </w:pPr>
      <w:r>
        <w:rPr>
          <w:rFonts w:ascii="Georgia" w:eastAsia="Times New Roman" w:hAnsi="Georgia" w:cs="Times New Roman"/>
          <w:color w:val="222222"/>
          <w:sz w:val="21"/>
          <w:szCs w:val="21"/>
        </w:rPr>
        <w:lastRenderedPageBreak/>
        <w:t>Утверждено</w:t>
      </w:r>
    </w:p>
    <w:p w:rsidR="000015F7" w:rsidRDefault="000015F7" w:rsidP="000015F7">
      <w:pPr>
        <w:shd w:val="clear" w:color="auto" w:fill="FFFFFF"/>
        <w:spacing w:before="144" w:after="288" w:line="240" w:lineRule="auto"/>
        <w:jc w:val="right"/>
        <w:rPr>
          <w:rFonts w:ascii="Georgia" w:eastAsia="Times New Roman" w:hAnsi="Georgia" w:cs="Times New Roman"/>
          <w:color w:val="222222"/>
          <w:sz w:val="21"/>
          <w:szCs w:val="21"/>
        </w:rPr>
      </w:pPr>
      <w:r>
        <w:rPr>
          <w:rFonts w:ascii="Georgia" w:eastAsia="Times New Roman" w:hAnsi="Georgia" w:cs="Times New Roman"/>
          <w:color w:val="222222"/>
          <w:sz w:val="21"/>
          <w:szCs w:val="21"/>
        </w:rPr>
        <w:t>Постановлением Главы</w:t>
      </w:r>
    </w:p>
    <w:p w:rsidR="000015F7" w:rsidRDefault="000015F7" w:rsidP="000015F7">
      <w:pPr>
        <w:shd w:val="clear" w:color="auto" w:fill="FFFFFF"/>
        <w:spacing w:before="144" w:after="288" w:line="240" w:lineRule="auto"/>
        <w:jc w:val="right"/>
        <w:rPr>
          <w:rFonts w:ascii="Georgia" w:eastAsia="Times New Roman" w:hAnsi="Georgia" w:cs="Times New Roman"/>
          <w:color w:val="222222"/>
          <w:sz w:val="21"/>
          <w:szCs w:val="21"/>
        </w:rPr>
      </w:pPr>
      <w:proofErr w:type="spellStart"/>
      <w:r>
        <w:rPr>
          <w:rFonts w:ascii="Georgia" w:eastAsia="Times New Roman" w:hAnsi="Georgia" w:cs="Times New Roman"/>
          <w:color w:val="222222"/>
          <w:sz w:val="21"/>
          <w:szCs w:val="21"/>
        </w:rPr>
        <w:t>Балыктуюльского</w:t>
      </w:r>
      <w:proofErr w:type="spellEnd"/>
      <w:r>
        <w:rPr>
          <w:rFonts w:ascii="Georgia" w:eastAsia="Times New Roman" w:hAnsi="Georgia" w:cs="Times New Roman"/>
          <w:color w:val="222222"/>
          <w:sz w:val="21"/>
          <w:szCs w:val="21"/>
        </w:rPr>
        <w:t xml:space="preserve"> сельского поселения </w:t>
      </w:r>
    </w:p>
    <w:p w:rsid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Pr>
          <w:rFonts w:ascii="Georgia" w:eastAsia="Times New Roman" w:hAnsi="Georgia" w:cs="Times New Roman"/>
          <w:color w:val="222222"/>
          <w:sz w:val="21"/>
          <w:szCs w:val="21"/>
        </w:rPr>
        <w:t xml:space="preserve">                                                                                                   от 20.10.2014г.    № </w:t>
      </w:r>
      <w:r w:rsidR="0078066B">
        <w:rPr>
          <w:rFonts w:ascii="Georgia" w:eastAsia="Times New Roman" w:hAnsi="Georgia" w:cs="Times New Roman"/>
          <w:color w:val="222222"/>
          <w:sz w:val="21"/>
          <w:szCs w:val="21"/>
        </w:rPr>
        <w:t>40</w:t>
      </w:r>
      <w:r w:rsidRPr="000015F7">
        <w:rPr>
          <w:rFonts w:ascii="Times New Roman" w:eastAsia="Times New Roman" w:hAnsi="Times New Roman" w:cs="Times New Roman"/>
          <w:color w:val="444444"/>
          <w:sz w:val="18"/>
          <w:szCs w:val="18"/>
        </w:rPr>
        <w:t> </w:t>
      </w:r>
    </w:p>
    <w:p w:rsid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p>
    <w:p w:rsidR="000015F7" w:rsidRPr="000015F7" w:rsidRDefault="000015F7" w:rsidP="000015F7">
      <w:pPr>
        <w:shd w:val="clear" w:color="auto" w:fill="FFFFFF"/>
        <w:spacing w:after="0" w:line="270" w:lineRule="atLeast"/>
        <w:jc w:val="center"/>
        <w:rPr>
          <w:rFonts w:ascii="Times New Roman" w:eastAsia="Times New Roman" w:hAnsi="Times New Roman" w:cs="Times New Roman"/>
          <w:color w:val="444444"/>
          <w:sz w:val="18"/>
          <w:szCs w:val="18"/>
        </w:rPr>
      </w:pPr>
      <w:r w:rsidRPr="000015F7">
        <w:rPr>
          <w:rFonts w:ascii="Times New Roman" w:eastAsia="Times New Roman" w:hAnsi="Times New Roman" w:cs="Times New Roman"/>
          <w:b/>
          <w:bCs/>
          <w:color w:val="444444"/>
          <w:sz w:val="28"/>
          <w:szCs w:val="28"/>
        </w:rPr>
        <w:t>Порядок</w:t>
      </w:r>
    </w:p>
    <w:p w:rsidR="000015F7" w:rsidRPr="000015F7" w:rsidRDefault="000015F7" w:rsidP="000015F7">
      <w:pPr>
        <w:shd w:val="clear" w:color="auto" w:fill="FFFFFF"/>
        <w:spacing w:after="0" w:line="270" w:lineRule="atLeast"/>
        <w:jc w:val="center"/>
        <w:rPr>
          <w:rFonts w:ascii="Times New Roman" w:eastAsia="Times New Roman" w:hAnsi="Times New Roman" w:cs="Times New Roman"/>
          <w:color w:val="444444"/>
          <w:sz w:val="18"/>
          <w:szCs w:val="18"/>
        </w:rPr>
      </w:pPr>
      <w:r w:rsidRPr="000015F7">
        <w:rPr>
          <w:rFonts w:ascii="Times New Roman" w:eastAsia="Times New Roman" w:hAnsi="Times New Roman" w:cs="Times New Roman"/>
          <w:b/>
          <w:bCs/>
          <w:color w:val="444444"/>
          <w:sz w:val="28"/>
          <w:szCs w:val="28"/>
        </w:rPr>
        <w:t>создания координационных или совещательных органов в области</w:t>
      </w:r>
    </w:p>
    <w:p w:rsidR="000015F7" w:rsidRPr="000015F7" w:rsidRDefault="000015F7" w:rsidP="000015F7">
      <w:pPr>
        <w:shd w:val="clear" w:color="auto" w:fill="FFFFFF"/>
        <w:spacing w:after="0" w:line="270" w:lineRule="atLeast"/>
        <w:jc w:val="center"/>
        <w:rPr>
          <w:rFonts w:ascii="Times New Roman" w:eastAsia="Times New Roman" w:hAnsi="Times New Roman" w:cs="Times New Roman"/>
          <w:color w:val="444444"/>
          <w:sz w:val="18"/>
          <w:szCs w:val="18"/>
        </w:rPr>
      </w:pPr>
      <w:r w:rsidRPr="000015F7">
        <w:rPr>
          <w:rFonts w:ascii="Times New Roman" w:eastAsia="Times New Roman" w:hAnsi="Times New Roman" w:cs="Times New Roman"/>
          <w:b/>
          <w:bCs/>
          <w:color w:val="444444"/>
          <w:sz w:val="28"/>
          <w:szCs w:val="28"/>
        </w:rPr>
        <w:t>развития малого среднего предпринимательства</w:t>
      </w:r>
    </w:p>
    <w:p w:rsidR="000015F7" w:rsidRPr="000015F7" w:rsidRDefault="000015F7" w:rsidP="000015F7">
      <w:pPr>
        <w:shd w:val="clear" w:color="auto" w:fill="FFFFFF"/>
        <w:spacing w:after="0" w:line="270" w:lineRule="atLeast"/>
        <w:jc w:val="center"/>
        <w:rPr>
          <w:rFonts w:ascii="Times New Roman" w:eastAsia="Times New Roman" w:hAnsi="Times New Roman" w:cs="Times New Roman"/>
          <w:color w:val="444444"/>
          <w:sz w:val="18"/>
          <w:szCs w:val="18"/>
        </w:rPr>
      </w:pPr>
      <w:r w:rsidRPr="000015F7">
        <w:rPr>
          <w:rFonts w:ascii="Times New Roman" w:eastAsia="Times New Roman" w:hAnsi="Times New Roman" w:cs="Times New Roman"/>
          <w:b/>
          <w:bCs/>
          <w:color w:val="444444"/>
          <w:sz w:val="28"/>
          <w:szCs w:val="28"/>
        </w:rPr>
        <w:t xml:space="preserve">на территории </w:t>
      </w:r>
      <w:proofErr w:type="spellStart"/>
      <w:r w:rsidR="00705AE1">
        <w:rPr>
          <w:rFonts w:ascii="Times New Roman" w:eastAsia="Times New Roman" w:hAnsi="Times New Roman" w:cs="Times New Roman"/>
          <w:b/>
          <w:bCs/>
          <w:color w:val="444444"/>
          <w:sz w:val="28"/>
          <w:szCs w:val="28"/>
        </w:rPr>
        <w:t>Балыктуюльского</w:t>
      </w:r>
      <w:proofErr w:type="spellEnd"/>
      <w:r w:rsidR="00705AE1">
        <w:rPr>
          <w:rFonts w:ascii="Times New Roman" w:eastAsia="Times New Roman" w:hAnsi="Times New Roman" w:cs="Times New Roman"/>
          <w:b/>
          <w:bCs/>
          <w:color w:val="444444"/>
          <w:sz w:val="28"/>
          <w:szCs w:val="28"/>
        </w:rPr>
        <w:t xml:space="preserve"> сельского поселения</w:t>
      </w:r>
    </w:p>
    <w:p w:rsidR="000015F7" w:rsidRPr="000015F7" w:rsidRDefault="000015F7" w:rsidP="000015F7">
      <w:pPr>
        <w:shd w:val="clear" w:color="auto" w:fill="FFFFFF"/>
        <w:spacing w:after="0" w:line="270" w:lineRule="atLeast"/>
        <w:ind w:firstLine="540"/>
        <w:jc w:val="center"/>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18"/>
          <w:szCs w:val="18"/>
        </w:rPr>
        <w:t> </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 xml:space="preserve">1. Координационные или совещательные органы в области развития малого и среднего предпринимательства (далее - координационные или совещательные органы) создаются Администрацией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xml:space="preserve"> в соответствии с  Федеральным законом от 24 июля 2007 года N 209-ФЗ «О развитии малого и среднего предпринимат</w:t>
      </w:r>
      <w:r w:rsidR="00705AE1">
        <w:rPr>
          <w:rFonts w:ascii="Times New Roman" w:eastAsia="Times New Roman" w:hAnsi="Times New Roman" w:cs="Times New Roman"/>
          <w:color w:val="444444"/>
          <w:sz w:val="28"/>
          <w:szCs w:val="28"/>
        </w:rPr>
        <w:t xml:space="preserve">ельства в Российской Федерации» </w:t>
      </w:r>
      <w:r w:rsidRPr="000015F7">
        <w:rPr>
          <w:rFonts w:ascii="Times New Roman" w:eastAsia="Times New Roman" w:hAnsi="Times New Roman" w:cs="Times New Roman"/>
          <w:color w:val="444444"/>
          <w:sz w:val="28"/>
          <w:szCs w:val="28"/>
        </w:rPr>
        <w:t xml:space="preserve"> в целях:</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привлечения субъектов малого и среднего предпринимательства к выработке и реализации мер в области развития малого и среднего предпринимательства в поселении;</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проведения общественной экспертизы проектов нормативных правовых актов поселения, регулирующих развитие малого и среднего предпринимательства;</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 xml:space="preserve">выработки рекомендаций Администрации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xml:space="preserve"> при определении приоритетов в области развития малого и среднего предпринимательства;</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участия в разработке муниципальных правовых актов в области развития малого и среднего предпринимательства;</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содействия деятельности некоммерческих организаций, выражающих интересы субъектов малого и среднего предпринимательства.</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18"/>
          <w:szCs w:val="18"/>
        </w:rPr>
        <w:t> </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 xml:space="preserve">2. Инициатором создания координационных или совещательных органов при Администрации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xml:space="preserve"> могут выступать Глава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субъекты малого и среднего пред</w:t>
      </w:r>
      <w:r w:rsidR="00705AE1">
        <w:rPr>
          <w:rFonts w:ascii="Times New Roman" w:eastAsia="Times New Roman" w:hAnsi="Times New Roman" w:cs="Times New Roman"/>
          <w:color w:val="444444"/>
          <w:sz w:val="28"/>
          <w:szCs w:val="28"/>
        </w:rPr>
        <w:t>принимательства, депутаты Совета</w:t>
      </w:r>
      <w:r w:rsidRPr="000015F7">
        <w:rPr>
          <w:rFonts w:ascii="Times New Roman" w:eastAsia="Times New Roman" w:hAnsi="Times New Roman" w:cs="Times New Roman"/>
          <w:color w:val="444444"/>
          <w:sz w:val="28"/>
          <w:szCs w:val="28"/>
        </w:rPr>
        <w:t xml:space="preserve"> депутатов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xml:space="preserve">. Инициатива о создании координационных или совещательных органов в письменной форме направляется в Администрацию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xml:space="preserve"> и подлежит рассмотрению в порядке, предусмотренном Федеральным законом от 02.05.2006 № 59-ФЗ «О порядке рассмотрения обращений граждан Российской Федерации». Инициатива о создании координационных или совещательных органов должна содержать предложения о составе и названии предполагаемого к созданию органа.</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18"/>
          <w:szCs w:val="18"/>
        </w:rPr>
        <w:t> </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lastRenderedPageBreak/>
        <w:t xml:space="preserve">3. В случае обращения некоммерческих организаций, выражающих интересы субъектов малого и среднего предпринимательства, в Администрацию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xml:space="preserve"> с предложением создать координационный или совещательный орган, Глава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xml:space="preserve"> обязан рассмотреть вопрос о создании такого органа. О принятом решении Администрация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00705AE1" w:rsidRPr="000015F7">
        <w:rPr>
          <w:rFonts w:ascii="Times New Roman" w:eastAsia="Times New Roman" w:hAnsi="Times New Roman" w:cs="Times New Roman"/>
          <w:color w:val="444444"/>
          <w:sz w:val="28"/>
          <w:szCs w:val="28"/>
        </w:rPr>
        <w:t xml:space="preserve"> </w:t>
      </w:r>
      <w:r w:rsidRPr="000015F7">
        <w:rPr>
          <w:rFonts w:ascii="Times New Roman" w:eastAsia="Times New Roman" w:hAnsi="Times New Roman" w:cs="Times New Roman"/>
          <w:color w:val="444444"/>
          <w:sz w:val="28"/>
          <w:szCs w:val="28"/>
        </w:rPr>
        <w:t>уведомляет указанные некоммерческие организации в письменной форме в течение месяца с момента обращения.</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18"/>
          <w:szCs w:val="18"/>
        </w:rPr>
        <w:t> </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 xml:space="preserve">4. В состав координационных или совещательных органов в области развития и поддержки малого и среднего предпринимательства муниципального  образования </w:t>
      </w:r>
      <w:proofErr w:type="gramStart"/>
      <w:r w:rsidRPr="000015F7">
        <w:rPr>
          <w:rFonts w:ascii="Times New Roman" w:eastAsia="Times New Roman" w:hAnsi="Times New Roman" w:cs="Times New Roman"/>
          <w:color w:val="444444"/>
          <w:sz w:val="28"/>
          <w:szCs w:val="28"/>
        </w:rPr>
        <w:t>могут</w:t>
      </w:r>
      <w:proofErr w:type="gramEnd"/>
      <w:r w:rsidRPr="000015F7">
        <w:rPr>
          <w:rFonts w:ascii="Times New Roman" w:eastAsia="Times New Roman" w:hAnsi="Times New Roman" w:cs="Times New Roman"/>
          <w:color w:val="444444"/>
          <w:sz w:val="28"/>
          <w:szCs w:val="28"/>
        </w:rPr>
        <w:t xml:space="preserve"> входит представители некоммерческих организаций, выражающих интересы субъектов малого и среднего предпринимательства, организаций инфраструктуры поддержки малого и среднего предпринимательства, представители органов местного самоуправления, а также субъекты малого и среднего предпринимательства.</w:t>
      </w:r>
    </w:p>
    <w:p w:rsidR="000015F7" w:rsidRPr="000015F7" w:rsidRDefault="000015F7" w:rsidP="000015F7">
      <w:pPr>
        <w:shd w:val="clear" w:color="auto" w:fill="FFFFFF"/>
        <w:spacing w:after="0" w:line="270" w:lineRule="atLeast"/>
        <w:ind w:firstLine="709"/>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 xml:space="preserve">Персональный состав и полномочия координационного или совещательного органа утверждается постановлением Администрации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xml:space="preserve">. Председателем координационного или совещательного органа  при Главе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избирается представитель  некоммерческой организации или из числа  субъектов предпринимательской деятельности, входящих в состав  координационного или совещательного органа.</w:t>
      </w:r>
    </w:p>
    <w:p w:rsidR="000015F7" w:rsidRPr="000015F7" w:rsidRDefault="000015F7" w:rsidP="000015F7">
      <w:pPr>
        <w:shd w:val="clear" w:color="auto" w:fill="FFFFFF"/>
        <w:spacing w:after="0" w:line="270" w:lineRule="atLeast"/>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18"/>
          <w:szCs w:val="18"/>
        </w:rPr>
        <w:t> </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5. Координационный или совещательный орган является правомочным, если на его заседании присутствует пятьдесят процентов его членов. Решение по рассматриваемому вопросу принимается простым большинством голосов присутствующих на заседании членов координационного или совещательного органа.</w:t>
      </w:r>
    </w:p>
    <w:p w:rsidR="000015F7" w:rsidRPr="000015F7" w:rsidRDefault="000015F7" w:rsidP="000015F7">
      <w:pPr>
        <w:shd w:val="clear" w:color="auto" w:fill="FFFFFF"/>
        <w:spacing w:after="0" w:line="270" w:lineRule="atLeast"/>
        <w:ind w:firstLine="709"/>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 xml:space="preserve">Организационно-техническое обеспечение деятельности координационного или совещательного органа осуществляется Администрацией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при которой создан соответствующий координационный или совещательный орган.</w:t>
      </w:r>
    </w:p>
    <w:p w:rsidR="000015F7" w:rsidRPr="000015F7" w:rsidRDefault="000015F7" w:rsidP="000015F7">
      <w:pPr>
        <w:shd w:val="clear" w:color="auto" w:fill="FFFFFF"/>
        <w:spacing w:after="0" w:line="270" w:lineRule="atLeast"/>
        <w:ind w:firstLine="709"/>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Регламент работы координационного или совещательного органа утверждается на его заседании.</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18"/>
          <w:szCs w:val="18"/>
        </w:rPr>
        <w:t> </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28"/>
          <w:szCs w:val="28"/>
        </w:rPr>
        <w:t xml:space="preserve">6. Решение о создании координационных или совещательных органов, принятое Администрацией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xml:space="preserve"> в форме постановления, подлежит</w:t>
      </w:r>
      <w:r w:rsidR="00705AE1">
        <w:rPr>
          <w:rFonts w:ascii="Times New Roman" w:eastAsia="Times New Roman" w:hAnsi="Times New Roman" w:cs="Times New Roman"/>
          <w:color w:val="444444"/>
          <w:sz w:val="28"/>
          <w:szCs w:val="28"/>
        </w:rPr>
        <w:t xml:space="preserve"> обнародованию на информационных стендах</w:t>
      </w:r>
      <w:r w:rsidRPr="000015F7">
        <w:rPr>
          <w:rFonts w:ascii="Times New Roman" w:eastAsia="Times New Roman" w:hAnsi="Times New Roman" w:cs="Times New Roman"/>
          <w:color w:val="444444"/>
          <w:sz w:val="28"/>
          <w:szCs w:val="28"/>
        </w:rPr>
        <w:t xml:space="preserve"> </w:t>
      </w:r>
      <w:proofErr w:type="spellStart"/>
      <w:r w:rsidR="00705AE1">
        <w:rPr>
          <w:rFonts w:ascii="Times New Roman" w:eastAsia="Times New Roman" w:hAnsi="Times New Roman" w:cs="Times New Roman"/>
          <w:color w:val="444444"/>
          <w:sz w:val="28"/>
          <w:szCs w:val="28"/>
        </w:rPr>
        <w:t>Балыктуюльского</w:t>
      </w:r>
      <w:proofErr w:type="spellEnd"/>
      <w:r w:rsidR="00705AE1">
        <w:rPr>
          <w:rFonts w:ascii="Times New Roman" w:eastAsia="Times New Roman" w:hAnsi="Times New Roman" w:cs="Times New Roman"/>
          <w:color w:val="444444"/>
          <w:sz w:val="28"/>
          <w:szCs w:val="28"/>
        </w:rPr>
        <w:t xml:space="preserve"> сельского поселения</w:t>
      </w:r>
      <w:r w:rsidRPr="000015F7">
        <w:rPr>
          <w:rFonts w:ascii="Times New Roman" w:eastAsia="Times New Roman" w:hAnsi="Times New Roman" w:cs="Times New Roman"/>
          <w:color w:val="444444"/>
          <w:sz w:val="28"/>
          <w:szCs w:val="28"/>
        </w:rPr>
        <w:t>, а также размещению на официальном сайте</w:t>
      </w:r>
      <w:r w:rsidRPr="000015F7">
        <w:rPr>
          <w:rFonts w:ascii="Times New Roman" w:eastAsia="Times New Roman" w:hAnsi="Times New Roman" w:cs="Times New Roman"/>
          <w:color w:val="444444"/>
          <w:sz w:val="28"/>
        </w:rPr>
        <w:t> </w:t>
      </w:r>
      <w:r w:rsidRPr="000015F7">
        <w:rPr>
          <w:rFonts w:ascii="Times New Roman" w:eastAsia="Times New Roman" w:hAnsi="Times New Roman" w:cs="Times New Roman"/>
          <w:color w:val="444444"/>
          <w:spacing w:val="-1"/>
          <w:sz w:val="28"/>
          <w:szCs w:val="28"/>
        </w:rPr>
        <w:t>муниципального </w:t>
      </w:r>
      <w:r w:rsidRPr="000015F7">
        <w:rPr>
          <w:rFonts w:ascii="Times New Roman" w:eastAsia="Times New Roman" w:hAnsi="Times New Roman" w:cs="Times New Roman"/>
          <w:color w:val="444444"/>
          <w:spacing w:val="-1"/>
          <w:sz w:val="28"/>
        </w:rPr>
        <w:t> </w:t>
      </w:r>
      <w:r w:rsidRPr="000015F7">
        <w:rPr>
          <w:rFonts w:ascii="Times New Roman" w:eastAsia="Times New Roman" w:hAnsi="Times New Roman" w:cs="Times New Roman"/>
          <w:color w:val="444444"/>
          <w:sz w:val="28"/>
          <w:szCs w:val="28"/>
        </w:rPr>
        <w:t>образования в сети «Интернет».              </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18"/>
          <w:szCs w:val="18"/>
        </w:rPr>
        <w:t> </w:t>
      </w:r>
    </w:p>
    <w:p w:rsidR="000015F7" w:rsidRPr="000015F7" w:rsidRDefault="000015F7" w:rsidP="000015F7">
      <w:pPr>
        <w:shd w:val="clear" w:color="auto" w:fill="FFFFFF"/>
        <w:spacing w:after="0" w:line="270" w:lineRule="atLeast"/>
        <w:ind w:firstLine="540"/>
        <w:jc w:val="both"/>
        <w:rPr>
          <w:rFonts w:ascii="Times New Roman" w:eastAsia="Times New Roman" w:hAnsi="Times New Roman" w:cs="Times New Roman"/>
          <w:color w:val="444444"/>
          <w:sz w:val="18"/>
          <w:szCs w:val="18"/>
        </w:rPr>
      </w:pPr>
      <w:r w:rsidRPr="000015F7">
        <w:rPr>
          <w:rFonts w:ascii="Times New Roman" w:eastAsia="Times New Roman" w:hAnsi="Times New Roman" w:cs="Times New Roman"/>
          <w:color w:val="444444"/>
          <w:sz w:val="18"/>
          <w:szCs w:val="18"/>
        </w:rPr>
        <w:t> </w:t>
      </w:r>
    </w:p>
    <w:p w:rsidR="006F419E" w:rsidRPr="000015F7" w:rsidRDefault="006F419E">
      <w:pPr>
        <w:rPr>
          <w:rFonts w:ascii="Times New Roman" w:hAnsi="Times New Roman" w:cs="Times New Roman"/>
        </w:rPr>
      </w:pPr>
    </w:p>
    <w:sectPr w:rsidR="006F419E" w:rsidRPr="000015F7" w:rsidSect="00312D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400A7B"/>
    <w:multiLevelType w:val="hybridMultilevel"/>
    <w:tmpl w:val="BE50B4FA"/>
    <w:lvl w:ilvl="0" w:tplc="3F365FFC">
      <w:start w:val="2"/>
      <w:numFmt w:val="decimal"/>
      <w:lvlText w:val="%1."/>
      <w:lvlJc w:val="left"/>
      <w:pPr>
        <w:ind w:left="720" w:hanging="360"/>
      </w:pPr>
      <w:rPr>
        <w:rFonts w:ascii="Times New Roman" w:eastAsia="Times New Roman" w:hAnsi="Times New Roman" w:cs="Times New Roman" w:hint="default"/>
        <w:color w:val="444444"/>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482487"/>
    <w:multiLevelType w:val="hybridMultilevel"/>
    <w:tmpl w:val="76C498FE"/>
    <w:lvl w:ilvl="0" w:tplc="E68E91D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70EFA"/>
    <w:rsid w:val="000015F7"/>
    <w:rsid w:val="0011685B"/>
    <w:rsid w:val="00170EFA"/>
    <w:rsid w:val="001E1BD2"/>
    <w:rsid w:val="00265724"/>
    <w:rsid w:val="002D0175"/>
    <w:rsid w:val="002E079E"/>
    <w:rsid w:val="00312D44"/>
    <w:rsid w:val="003651EF"/>
    <w:rsid w:val="004C2C5B"/>
    <w:rsid w:val="005842C7"/>
    <w:rsid w:val="005D03A2"/>
    <w:rsid w:val="005E466F"/>
    <w:rsid w:val="006F419E"/>
    <w:rsid w:val="00705AE1"/>
    <w:rsid w:val="007801C6"/>
    <w:rsid w:val="0078066B"/>
    <w:rsid w:val="008561F0"/>
    <w:rsid w:val="00897145"/>
    <w:rsid w:val="0099027A"/>
    <w:rsid w:val="00B568D3"/>
    <w:rsid w:val="00B85119"/>
    <w:rsid w:val="00BD1EA1"/>
    <w:rsid w:val="00BF7D1F"/>
    <w:rsid w:val="00C313C8"/>
    <w:rsid w:val="00C90B9C"/>
    <w:rsid w:val="00D8664C"/>
    <w:rsid w:val="00FB09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2D44"/>
  </w:style>
  <w:style w:type="paragraph" w:styleId="1">
    <w:name w:val="heading 1"/>
    <w:basedOn w:val="a"/>
    <w:next w:val="a"/>
    <w:link w:val="10"/>
    <w:qFormat/>
    <w:rsid w:val="00170EFA"/>
    <w:pPr>
      <w:keepNext/>
      <w:spacing w:after="0" w:line="240" w:lineRule="auto"/>
      <w:jc w:val="center"/>
      <w:outlineLvl w:val="0"/>
    </w:pPr>
    <w:rPr>
      <w:rFonts w:ascii="Times New Roman" w:eastAsia="Times New Roman" w:hAnsi="Times New Roman" w:cs="Times New Roman"/>
      <w:sz w:val="28"/>
      <w:szCs w:val="24"/>
    </w:rPr>
  </w:style>
  <w:style w:type="paragraph" w:styleId="6">
    <w:name w:val="heading 6"/>
    <w:basedOn w:val="a"/>
    <w:next w:val="a"/>
    <w:link w:val="60"/>
    <w:semiHidden/>
    <w:unhideWhenUsed/>
    <w:qFormat/>
    <w:rsid w:val="00170EFA"/>
    <w:pPr>
      <w:keepNext/>
      <w:spacing w:after="0" w:line="240" w:lineRule="auto"/>
      <w:outlineLvl w:val="5"/>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70EFA"/>
    <w:rPr>
      <w:rFonts w:ascii="Times New Roman" w:eastAsia="Times New Roman" w:hAnsi="Times New Roman" w:cs="Times New Roman"/>
      <w:sz w:val="28"/>
      <w:szCs w:val="24"/>
    </w:rPr>
  </w:style>
  <w:style w:type="character" w:customStyle="1" w:styleId="60">
    <w:name w:val="Заголовок 6 Знак"/>
    <w:basedOn w:val="a0"/>
    <w:link w:val="6"/>
    <w:semiHidden/>
    <w:rsid w:val="00170EFA"/>
    <w:rPr>
      <w:rFonts w:ascii="Times New Roman" w:eastAsia="Times New Roman" w:hAnsi="Times New Roman" w:cs="Times New Roman"/>
      <w:b/>
      <w:sz w:val="24"/>
      <w:szCs w:val="24"/>
    </w:rPr>
  </w:style>
  <w:style w:type="paragraph" w:styleId="a3">
    <w:name w:val="Body Text"/>
    <w:basedOn w:val="a"/>
    <w:link w:val="a4"/>
    <w:semiHidden/>
    <w:unhideWhenUsed/>
    <w:rsid w:val="00170EFA"/>
    <w:pPr>
      <w:spacing w:after="0" w:line="240" w:lineRule="auto"/>
      <w:ind w:right="-143"/>
    </w:pPr>
    <w:rPr>
      <w:rFonts w:ascii="Times New Roman" w:eastAsia="Times New Roman" w:hAnsi="Times New Roman" w:cs="Times New Roman"/>
      <w:sz w:val="32"/>
      <w:szCs w:val="24"/>
    </w:rPr>
  </w:style>
  <w:style w:type="character" w:customStyle="1" w:styleId="a4">
    <w:name w:val="Основной текст Знак"/>
    <w:basedOn w:val="a0"/>
    <w:link w:val="a3"/>
    <w:semiHidden/>
    <w:rsid w:val="00170EFA"/>
    <w:rPr>
      <w:rFonts w:ascii="Times New Roman" w:eastAsia="Times New Roman" w:hAnsi="Times New Roman" w:cs="Times New Roman"/>
      <w:sz w:val="32"/>
      <w:szCs w:val="24"/>
    </w:rPr>
  </w:style>
  <w:style w:type="character" w:styleId="a5">
    <w:name w:val="Hyperlink"/>
    <w:basedOn w:val="a0"/>
    <w:uiPriority w:val="99"/>
    <w:semiHidden/>
    <w:unhideWhenUsed/>
    <w:rsid w:val="006F419E"/>
    <w:rPr>
      <w:color w:val="0000FF"/>
      <w:u w:val="single"/>
    </w:rPr>
  </w:style>
  <w:style w:type="paragraph" w:styleId="a6">
    <w:name w:val="List Paragraph"/>
    <w:basedOn w:val="a"/>
    <w:uiPriority w:val="34"/>
    <w:qFormat/>
    <w:rsid w:val="00C90B9C"/>
    <w:pPr>
      <w:ind w:left="720"/>
      <w:contextualSpacing/>
    </w:pPr>
  </w:style>
</w:styles>
</file>

<file path=word/webSettings.xml><?xml version="1.0" encoding="utf-8"?>
<w:webSettings xmlns:r="http://schemas.openxmlformats.org/officeDocument/2006/relationships" xmlns:w="http://schemas.openxmlformats.org/wordprocessingml/2006/main">
  <w:divs>
    <w:div w:id="121923452">
      <w:bodyDiv w:val="1"/>
      <w:marLeft w:val="0"/>
      <w:marRight w:val="0"/>
      <w:marTop w:val="0"/>
      <w:marBottom w:val="0"/>
      <w:divBdr>
        <w:top w:val="none" w:sz="0" w:space="0" w:color="auto"/>
        <w:left w:val="none" w:sz="0" w:space="0" w:color="auto"/>
        <w:bottom w:val="none" w:sz="0" w:space="0" w:color="auto"/>
        <w:right w:val="none" w:sz="0" w:space="0" w:color="auto"/>
      </w:divBdr>
    </w:div>
    <w:div w:id="783112770">
      <w:bodyDiv w:val="1"/>
      <w:marLeft w:val="0"/>
      <w:marRight w:val="0"/>
      <w:marTop w:val="0"/>
      <w:marBottom w:val="0"/>
      <w:divBdr>
        <w:top w:val="none" w:sz="0" w:space="0" w:color="auto"/>
        <w:left w:val="none" w:sz="0" w:space="0" w:color="auto"/>
        <w:bottom w:val="none" w:sz="0" w:space="0" w:color="auto"/>
        <w:right w:val="none" w:sz="0" w:space="0" w:color="auto"/>
      </w:divBdr>
    </w:div>
    <w:div w:id="125331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60964268D90C7813ABF95716082ED904F7F777DF66B4421E2383588EC7FC589F5E3032925CAA3B4506270MC64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60964268D90C7813ABF8B7C76EEB2984A752C78F36F4972B8676ED5BB76CFDEB2AC5A6B61C7A3B4M569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1</Pages>
  <Words>997</Words>
  <Characters>5684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dc:creator>
  <cp:keywords/>
  <dc:description/>
  <cp:lastModifiedBy>Kat</cp:lastModifiedBy>
  <cp:revision>20</cp:revision>
  <dcterms:created xsi:type="dcterms:W3CDTF">2014-10-20T07:48:00Z</dcterms:created>
  <dcterms:modified xsi:type="dcterms:W3CDTF">2015-03-06T05:07:00Z</dcterms:modified>
</cp:coreProperties>
</file>